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56" w:rsidRPr="00A21D01" w:rsidRDefault="00B33756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1D0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МАОУ «Школа № 20 имени Кирилла и </w:t>
      </w:r>
      <w:proofErr w:type="spellStart"/>
      <w:r w:rsidRPr="00A21D0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Мефодия</w:t>
      </w:r>
      <w:proofErr w:type="spellEnd"/>
      <w:r w:rsidRPr="00A21D0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»  </w:t>
      </w:r>
    </w:p>
    <w:p w:rsidR="00265C62" w:rsidRPr="00265C62" w:rsidRDefault="00265C62" w:rsidP="00265C6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C62">
        <w:rPr>
          <w:rFonts w:ascii="Times New Roman" w:hAnsi="Times New Roman" w:cs="Times New Roman"/>
          <w:b/>
          <w:bCs/>
          <w:sz w:val="32"/>
          <w:szCs w:val="32"/>
        </w:rPr>
        <w:t>город Великий Новгород</w:t>
      </w:r>
    </w:p>
    <w:p w:rsidR="00A21D01" w:rsidRPr="00265C62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265C62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265C62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265C62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A21D01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1D01"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элективному курсу «Практическое обществознание»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 класс</w:t>
      </w:r>
    </w:p>
    <w:p w:rsidR="00A21D01" w:rsidRPr="00A21D01" w:rsidRDefault="00A21D01" w:rsidP="00A21D0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21D0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учитель истории и обществознания Алексеева Н.В. </w:t>
      </w:r>
      <w:r w:rsidRPr="00A21D0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62" w:rsidRDefault="00265C62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62" w:rsidRDefault="00265C62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62" w:rsidRDefault="00265C62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62" w:rsidRDefault="00265C62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62" w:rsidRDefault="00265C62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62" w:rsidRDefault="00265C62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C62" w:rsidRDefault="00265C62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2017-2018</w:t>
      </w:r>
    </w:p>
    <w:p w:rsidR="00A21D01" w:rsidRPr="00A21D01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D01" w:rsidRDefault="00711F50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375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Рабочая </w:t>
      </w:r>
      <w:r w:rsidR="00377FA6" w:rsidRPr="00B33756">
        <w:rPr>
          <w:rFonts w:ascii="Times New Roman" w:hAnsi="Times New Roman" w:cs="Times New Roman"/>
          <w:b/>
          <w:bCs/>
          <w:sz w:val="26"/>
          <w:szCs w:val="26"/>
        </w:rPr>
        <w:t>программа по элективному курсу «Практическое о</w:t>
      </w:r>
      <w:r w:rsidRPr="00B33756">
        <w:rPr>
          <w:rFonts w:ascii="Times New Roman" w:hAnsi="Times New Roman" w:cs="Times New Roman"/>
          <w:b/>
          <w:bCs/>
          <w:sz w:val="26"/>
          <w:szCs w:val="26"/>
        </w:rPr>
        <w:t>бществознание</w:t>
      </w:r>
      <w:r w:rsidR="00377FA6" w:rsidRPr="00B3375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21D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33756" w:rsidRDefault="00A21D01" w:rsidP="00B33756">
      <w:pPr>
        <w:spacing w:line="240" w:lineRule="auto"/>
        <w:jc w:val="center"/>
        <w:rPr>
          <w:rFonts w:ascii="Calibri" w:eastAsia="Calibri" w:hAnsi="Calibri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 класс (34ч.)</w:t>
      </w:r>
    </w:p>
    <w:p w:rsidR="00711F50" w:rsidRPr="00B33756" w:rsidRDefault="00711F50" w:rsidP="00B33756">
      <w:pPr>
        <w:spacing w:line="240" w:lineRule="auto"/>
        <w:jc w:val="center"/>
        <w:rPr>
          <w:rFonts w:ascii="Calibri" w:eastAsia="Calibri" w:hAnsi="Calibri" w:cs="Times New Roman"/>
          <w:b/>
          <w:sz w:val="26"/>
          <w:szCs w:val="26"/>
          <w:lang w:eastAsia="en-US"/>
        </w:rPr>
      </w:pPr>
      <w:r w:rsidRPr="00B33756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711F50" w:rsidRPr="00841914" w:rsidRDefault="00711F50" w:rsidP="00711F5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711F50" w:rsidRPr="00841914" w:rsidRDefault="00711F50" w:rsidP="00711F5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711F50" w:rsidRPr="00B66E6E" w:rsidRDefault="00711F50" w:rsidP="00711F50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Рабочая программа разработана в соответствии Федеральным государственным стандартом  основного общего образования. 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B66E6E">
        <w:rPr>
          <w:rFonts w:ascii="Times New Roman" w:hAnsi="Times New Roman" w:cs="Times New Roman"/>
          <w:sz w:val="26"/>
          <w:szCs w:val="26"/>
        </w:rPr>
        <w:t>программы–подготовка учащихся к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государственной итоговой    аттестации </w:t>
      </w:r>
      <w:r w:rsidRPr="00B66E6E">
        <w:rPr>
          <w:rFonts w:ascii="Times New Roman" w:hAnsi="Times New Roman" w:cs="Times New Roman"/>
          <w:sz w:val="26"/>
          <w:szCs w:val="26"/>
        </w:rPr>
        <w:t>(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ОГЭ</w:t>
      </w:r>
      <w:r w:rsidRPr="00B66E6E">
        <w:rPr>
          <w:rFonts w:ascii="Times New Roman" w:hAnsi="Times New Roman" w:cs="Times New Roman"/>
          <w:sz w:val="26"/>
          <w:szCs w:val="26"/>
        </w:rPr>
        <w:t>)по обществознанию через актуализацию знаний поосновным темам курса.</w:t>
      </w:r>
    </w:p>
    <w:p w:rsidR="00711F50" w:rsidRPr="00B66E6E" w:rsidRDefault="00711F50" w:rsidP="00A21D0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Для  реализации  поставленной  цели  необходимо  решить  следующие 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711F50" w:rsidRPr="00B66E6E" w:rsidRDefault="00711F50" w:rsidP="00A21D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</w:t>
      </w:r>
    </w:p>
    <w:p w:rsidR="00711F50" w:rsidRPr="00B66E6E" w:rsidRDefault="00711F50" w:rsidP="00A21D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A21D01" w:rsidRDefault="00711F50" w:rsidP="00A21D01">
      <w:pPr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развивать умения учащимися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711F50" w:rsidRPr="00B66E6E" w:rsidRDefault="00A21D01" w:rsidP="00A21D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1F50" w:rsidRPr="00B66E6E">
        <w:rPr>
          <w:rFonts w:ascii="Times New Roman" w:hAnsi="Times New Roman" w:cs="Times New Roman"/>
          <w:sz w:val="26"/>
          <w:szCs w:val="26"/>
        </w:rPr>
        <w:t xml:space="preserve">способствовать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711F50" w:rsidRPr="00B66E6E" w:rsidRDefault="00711F50" w:rsidP="00A21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формировать у учащихся опыт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</w:t>
      </w:r>
      <w:bookmarkStart w:id="0" w:name="page5"/>
      <w:bookmarkEnd w:id="0"/>
      <w:r w:rsidRPr="00B66E6E">
        <w:rPr>
          <w:rFonts w:ascii="Times New Roman" w:hAnsi="Times New Roman" w:cs="Times New Roman"/>
          <w:sz w:val="26"/>
          <w:szCs w:val="26"/>
        </w:rPr>
        <w:t>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Общая характеристика учебного курса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Обществознание является интегративным курсом, в котором содержатся основы знаний целого ряда социальных и гуманитарных дисциплин, а именно философии (включая этику), экономики, социологии, психологии, права, политологии и культурологии. Емко и в то же время кратко представить каждую науку, ее базисные категории и научные концепции, переложив их на доступный школьнику язык - одна из базовых идей данной дисциплины. Обществознание раскрывает общество в единстве всех его сфер, институтов и общественных процессов.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1"/>
        <w:jc w:val="both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Место учебного предмета в учебном плане</w:t>
      </w:r>
    </w:p>
    <w:p w:rsidR="00711F50" w:rsidRPr="00B66E6E" w:rsidRDefault="00711F50" w:rsidP="00711F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На изучение эле</w:t>
      </w:r>
      <w:r w:rsidR="00377FA6" w:rsidRPr="00B66E6E">
        <w:rPr>
          <w:rFonts w:ascii="Times New Roman" w:eastAsia="Calibri" w:hAnsi="Times New Roman" w:cs="Times New Roman"/>
          <w:sz w:val="26"/>
          <w:szCs w:val="26"/>
          <w:lang w:eastAsia="en-US"/>
        </w:rPr>
        <w:t>ктивного курса «Практическое обществознание»</w:t>
      </w:r>
      <w:r w:rsidRPr="00B66E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в 9 классе  отводиться 1 час в неделю (34 часа в год). </w:t>
      </w:r>
    </w:p>
    <w:p w:rsidR="00711F50" w:rsidRPr="00B66E6E" w:rsidRDefault="00711F50" w:rsidP="00711F50">
      <w:pPr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Требования к уровню подготовки </w:t>
      </w:r>
      <w:proofErr w:type="gramStart"/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обучающихся</w:t>
      </w:r>
      <w:proofErr w:type="gramEnd"/>
    </w:p>
    <w:p w:rsidR="00711F50" w:rsidRPr="00B66E6E" w:rsidRDefault="00711F50" w:rsidP="00711F5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   В результате изучения курса обществознания  в 9 классе обучающиеся  должны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знать/понимать:</w:t>
      </w:r>
    </w:p>
    <w:p w:rsidR="00711F50" w:rsidRPr="00B66E6E" w:rsidRDefault="00711F50" w:rsidP="0071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sz w:val="26"/>
          <w:szCs w:val="26"/>
        </w:rPr>
        <w:t>- </w:t>
      </w:r>
      <w:r w:rsidRPr="00B66E6E">
        <w:rPr>
          <w:rFonts w:ascii="Times New Roman" w:eastAsia="Times New Roman" w:hAnsi="Times New Roman" w:cs="Times New Roman"/>
          <w:sz w:val="26"/>
          <w:szCs w:val="26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основные положения разделов курса – «Политика», «Право», «Культура», «Социология», «Экономика», «Философия»;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6E6E">
        <w:rPr>
          <w:rFonts w:ascii="Times New Roman" w:hAnsi="Times New Roman" w:cs="Times New Roman"/>
          <w:sz w:val="26"/>
          <w:szCs w:val="26"/>
        </w:rPr>
        <w:t xml:space="preserve">характерные черты социального объекта, элементы его описания; 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уметь:</w:t>
      </w:r>
    </w:p>
    <w:p w:rsidR="00711F50" w:rsidRPr="00B66E6E" w:rsidRDefault="00711F50" w:rsidP="0071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sz w:val="26"/>
          <w:szCs w:val="26"/>
        </w:rPr>
        <w:t xml:space="preserve">- описывать основные объекты, выделяя их существенные признаки; 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сравнивать социальные объекты, выделять их общие черты и различия;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соотносить видовые понятия с </w:t>
      </w:r>
      <w:proofErr w:type="gramStart"/>
      <w:r w:rsidRPr="00B66E6E">
        <w:rPr>
          <w:rFonts w:ascii="Times New Roman" w:hAnsi="Times New Roman" w:cs="Times New Roman"/>
          <w:sz w:val="26"/>
          <w:szCs w:val="26"/>
        </w:rPr>
        <w:t>родовыми</w:t>
      </w:r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и исключать лишнее;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- оценивать поведение людей с точки зрения социальных норм.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-различать в социальной информации факты и мнения;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характеризовать смысл основных понятий по курсу;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Практическое использование приобретенных знаний в  повседневной жизни </w:t>
      </w:r>
      <w:proofErr w:type="gramStart"/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proofErr w:type="gramEnd"/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 </w:t>
      </w: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 выполнения типичных для подростка социальных ролей;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общей ориентации в актуальных в актуальных общественных событиях и процессах;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нравственной и правовой оценки конкретных поступков людей;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реализации и защиты прав человека и гражданина, осознанного выполнения  гражданских обязанностей;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первичного анализа и использования социальной информации;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сознательного неприятия антиобщественного поведения.</w:t>
      </w:r>
    </w:p>
    <w:p w:rsidR="00E46897" w:rsidRPr="00B66E6E" w:rsidRDefault="00E46897" w:rsidP="00E4689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1"/>
        <w:jc w:val="both"/>
        <w:rPr>
          <w:rFonts w:ascii="Times New Roman" w:hAnsi="Times New Roman" w:cs="Times New Roman"/>
          <w:sz w:val="26"/>
          <w:szCs w:val="26"/>
        </w:rPr>
      </w:pPr>
    </w:p>
    <w:p w:rsidR="00E46897" w:rsidRPr="00B66E6E" w:rsidRDefault="00E46897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5253" w:rsidRPr="00B66E6E" w:rsidRDefault="00135253" w:rsidP="00135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sz w:val="26"/>
          <w:szCs w:val="26"/>
        </w:rPr>
        <w:t>Тематическое планирование</w:t>
      </w:r>
    </w:p>
    <w:p w:rsidR="00135253" w:rsidRPr="00B66E6E" w:rsidRDefault="00135253" w:rsidP="00135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1440"/>
        <w:gridCol w:w="1620"/>
        <w:gridCol w:w="1260"/>
      </w:tblGrid>
      <w:tr w:rsidR="00135253" w:rsidRPr="00B66E6E" w:rsidTr="00135253">
        <w:tc>
          <w:tcPr>
            <w:tcW w:w="720" w:type="dxa"/>
            <w:vMerge w:val="restart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  <w:vMerge w:val="restart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320" w:type="dxa"/>
            <w:gridSpan w:val="3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Количество часов</w:t>
            </w:r>
          </w:p>
        </w:tc>
      </w:tr>
      <w:tr w:rsidR="00135253" w:rsidRPr="00B66E6E" w:rsidTr="00135253">
        <w:tc>
          <w:tcPr>
            <w:tcW w:w="720" w:type="dxa"/>
            <w:vMerge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  <w:vMerge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1. 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 и человек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Человек, личность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3.Экономическая сфера жизни общества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4. Социальные отношения</w:t>
            </w: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227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5. Политика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301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6. Право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341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7. Культура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114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253" w:rsidRPr="00B66E6E" w:rsidTr="00135253">
        <w:trPr>
          <w:trHeight w:val="348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135253" w:rsidRPr="00B66E6E" w:rsidRDefault="00135253" w:rsidP="00135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711F50" w:rsidRPr="00B66E6E" w:rsidRDefault="00711F50" w:rsidP="0013525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Содержание программы учебного курса</w:t>
      </w: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Вводное занятие – 2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Знакомство со структурой экзаменационной работы по обществознанию и особенностями выполнения различных видов заданий.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РАЗДЕЛ I. Общество и человек – 6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Общество, его признаки и строение. </w:t>
      </w:r>
      <w:r w:rsidRPr="00B66E6E">
        <w:rPr>
          <w:rFonts w:ascii="Times New Roman" w:hAnsi="Times New Roman" w:cs="Times New Roman"/>
          <w:sz w:val="26"/>
          <w:szCs w:val="26"/>
        </w:rPr>
        <w:t>Общество в узком и широкомсмысле.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Взаимосвязь природы и общества. </w:t>
      </w:r>
      <w:r w:rsidRPr="00B66E6E">
        <w:rPr>
          <w:rFonts w:ascii="Times New Roman" w:hAnsi="Times New Roman" w:cs="Times New Roman"/>
          <w:sz w:val="26"/>
          <w:szCs w:val="26"/>
        </w:rPr>
        <w:t>Природа как предпосылкавыделения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Типология обществ. </w:t>
      </w:r>
      <w:r w:rsidRPr="00B66E6E">
        <w:rPr>
          <w:rFonts w:ascii="Times New Roman" w:hAnsi="Times New Roman" w:cs="Times New Roman"/>
          <w:sz w:val="26"/>
          <w:szCs w:val="26"/>
        </w:rPr>
        <w:t>Дописьменные и письменные,простые исложные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 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Социальный прогресс и развитие общества. </w:t>
      </w:r>
      <w:r w:rsidRPr="00B66E6E">
        <w:rPr>
          <w:rFonts w:ascii="Times New Roman" w:hAnsi="Times New Roman" w:cs="Times New Roman"/>
          <w:sz w:val="26"/>
          <w:szCs w:val="26"/>
        </w:rPr>
        <w:t>Социальный прогресс иускорение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12763C" w:rsidRPr="00B66E6E" w:rsidRDefault="0012763C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РАЗДЕЛ II Человек и личность -4ч.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Личность и социальная среда. </w:t>
      </w:r>
      <w:r w:rsidRPr="00B66E6E">
        <w:rPr>
          <w:rFonts w:ascii="Times New Roman" w:hAnsi="Times New Roman" w:cs="Times New Roman"/>
          <w:sz w:val="26"/>
          <w:szCs w:val="26"/>
        </w:rPr>
        <w:t>Прирожденные и приобретаемыекачества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Потребности человека.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Сущность и иерархия потребностей.Первичные </w:t>
      </w:r>
      <w:r w:rsidRPr="00B66E6E">
        <w:rPr>
          <w:rFonts w:ascii="Times New Roman" w:hAnsi="Times New Roman" w:cs="Times New Roman"/>
          <w:sz w:val="26"/>
          <w:szCs w:val="26"/>
        </w:rPr>
        <w:lastRenderedPageBreak/>
        <w:t>(врожденные) и вторичные (приобретенные) потребности.</w:t>
      </w:r>
      <w:bookmarkStart w:id="1" w:name="page15"/>
      <w:bookmarkEnd w:id="1"/>
      <w:r w:rsidRPr="00B66E6E">
        <w:rPr>
          <w:rFonts w:ascii="Times New Roman" w:hAnsi="Times New Roman" w:cs="Times New Roman"/>
          <w:sz w:val="26"/>
          <w:szCs w:val="26"/>
        </w:rPr>
        <w:t xml:space="preserve"> Процесс возвышения потребностей. Неудовлетворенные потребности. Роль духовных потребностей. Свобода выбора и приобщение к духовной культуре 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Социализация  и  воспитание.  </w:t>
      </w:r>
      <w:r w:rsidRPr="00B66E6E">
        <w:rPr>
          <w:rFonts w:ascii="Times New Roman" w:hAnsi="Times New Roman" w:cs="Times New Roman"/>
          <w:sz w:val="26"/>
          <w:szCs w:val="26"/>
        </w:rPr>
        <w:t>Содержание   и   стадии   процессасоциализации.  Негативное  влияние  социальной  изоляции  на  развитие человеческой личности. Воспитание и социализация, сходство и различия. Составные  элементы  воспитания.  Социализация  и  воспитание  в  подростковом возрасте. Последствия недостаточного воспитания в семье.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Социально-психологический процесс общения. </w:t>
      </w:r>
      <w:r w:rsidRPr="00B66E6E">
        <w:rPr>
          <w:rFonts w:ascii="Times New Roman" w:hAnsi="Times New Roman" w:cs="Times New Roman"/>
          <w:sz w:val="26"/>
          <w:szCs w:val="26"/>
        </w:rPr>
        <w:t>Общение каксоциально-психологический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РАЗДЕЛ III. 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Экономическая сфера – 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Сущность и структура экономики. </w:t>
      </w:r>
      <w:r w:rsidRPr="00B66E6E">
        <w:rPr>
          <w:rFonts w:ascii="Times New Roman" w:hAnsi="Times New Roman" w:cs="Times New Roman"/>
          <w:sz w:val="26"/>
          <w:szCs w:val="26"/>
        </w:rPr>
        <w:t>Влияние экономики на поведениелюдей.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sz w:val="26"/>
          <w:szCs w:val="26"/>
        </w:rPr>
        <w:t>Типы экономических систем</w:t>
      </w:r>
      <w:r w:rsidRPr="00B66E6E">
        <w:rPr>
          <w:rFonts w:ascii="Times New Roman" w:hAnsi="Times New Roman" w:cs="Times New Roman"/>
          <w:sz w:val="26"/>
          <w:szCs w:val="26"/>
        </w:rPr>
        <w:t>. Понятие о традиционной, командной и рыночной системе.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Товар и деньги. </w:t>
      </w:r>
      <w:r w:rsidRPr="00B66E6E">
        <w:rPr>
          <w:rFonts w:ascii="Times New Roman" w:hAnsi="Times New Roman" w:cs="Times New Roman"/>
          <w:sz w:val="26"/>
          <w:szCs w:val="26"/>
        </w:rPr>
        <w:t>Понятие о товаре,его роль в экономической жизниобщества.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Спрос и предложение. </w:t>
      </w:r>
      <w:r w:rsidRPr="00B66E6E">
        <w:rPr>
          <w:rFonts w:ascii="Times New Roman" w:hAnsi="Times New Roman" w:cs="Times New Roman"/>
          <w:sz w:val="26"/>
          <w:szCs w:val="26"/>
        </w:rPr>
        <w:t>Спрос и предложение как факторы рыночнойэкономики.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Рынок, цена и конкуренция. </w:t>
      </w:r>
      <w:r w:rsidRPr="00B66E6E">
        <w:rPr>
          <w:rFonts w:ascii="Times New Roman" w:hAnsi="Times New Roman" w:cs="Times New Roman"/>
          <w:sz w:val="26"/>
          <w:szCs w:val="26"/>
        </w:rPr>
        <w:t>Взаимосвязь обмена и рынка.Формы ивиды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Предпринимательство. </w:t>
      </w:r>
      <w:r w:rsidRPr="00B66E6E">
        <w:rPr>
          <w:rFonts w:ascii="Times New Roman" w:hAnsi="Times New Roman" w:cs="Times New Roman"/>
          <w:sz w:val="26"/>
          <w:szCs w:val="26"/>
        </w:rPr>
        <w:t>Экономическое содержание и функциипредпринимательства.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</w:t>
      </w:r>
      <w:bookmarkStart w:id="2" w:name="page17"/>
      <w:bookmarkEnd w:id="2"/>
      <w:r w:rsidRPr="00B66E6E">
        <w:rPr>
          <w:rFonts w:ascii="Times New Roman" w:hAnsi="Times New Roman" w:cs="Times New Roman"/>
          <w:sz w:val="26"/>
          <w:szCs w:val="26"/>
        </w:rPr>
        <w:t xml:space="preserve"> профессиональном риске. Экономическая сущность малого бизнеса, его функции и роль в экономике. Проблемы российских «челноков».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Роль государства в экономике.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Экономическая роль государства.Поддержание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</w:t>
      </w:r>
      <w:r w:rsidRPr="00B66E6E">
        <w:rPr>
          <w:rFonts w:ascii="Times New Roman" w:hAnsi="Times New Roman" w:cs="Times New Roman"/>
          <w:sz w:val="26"/>
          <w:szCs w:val="26"/>
        </w:rPr>
        <w:lastRenderedPageBreak/>
        <w:t>прогрессивный налог.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Бюджет государства и семьи. </w:t>
      </w:r>
      <w:r w:rsidRPr="00B66E6E">
        <w:rPr>
          <w:rFonts w:ascii="Times New Roman" w:hAnsi="Times New Roman" w:cs="Times New Roman"/>
          <w:sz w:val="26"/>
          <w:szCs w:val="26"/>
        </w:rPr>
        <w:t>Бюджет как финансовый документСоставление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ее решение. Сокращение бюджетных расходов и его социальные последствия.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Труд, занятость, безработица. </w:t>
      </w:r>
      <w:r w:rsidRPr="00B66E6E">
        <w:rPr>
          <w:rFonts w:ascii="Times New Roman" w:hAnsi="Times New Roman" w:cs="Times New Roman"/>
          <w:sz w:val="26"/>
          <w:szCs w:val="26"/>
        </w:rPr>
        <w:t>Сущность и виды труда.Труд и досуг.Формы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Раздел IV. </w:t>
      </w:r>
      <w:r w:rsidR="00B12445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Социальная сфера – 4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Социальная структура. </w:t>
      </w:r>
      <w:r w:rsidRPr="00B66E6E">
        <w:rPr>
          <w:rFonts w:ascii="Times New Roman" w:hAnsi="Times New Roman" w:cs="Times New Roman"/>
          <w:sz w:val="26"/>
          <w:szCs w:val="26"/>
        </w:rPr>
        <w:t>Социальная структура как анатомическийскелет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Социальная стратификация. </w:t>
      </w:r>
      <w:r w:rsidRPr="00B66E6E">
        <w:rPr>
          <w:rFonts w:ascii="Times New Roman" w:hAnsi="Times New Roman" w:cs="Times New Roman"/>
          <w:sz w:val="26"/>
          <w:szCs w:val="26"/>
        </w:rPr>
        <w:t>Социальная стратификация исоциальное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Богатые и бедные. </w:t>
      </w:r>
      <w:r w:rsidRPr="00B66E6E">
        <w:rPr>
          <w:rFonts w:ascii="Times New Roman" w:hAnsi="Times New Roman" w:cs="Times New Roman"/>
          <w:sz w:val="26"/>
          <w:szCs w:val="26"/>
        </w:rPr>
        <w:t>Неравенство,богатство и бедность.Определение иизмерение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Этнос: нации и народности.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Признаки и эволюция этноса.Этническоесамосознание.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Межпоколенная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связь и поколение. Перемещение этносов и</w:t>
      </w:r>
      <w:bookmarkStart w:id="3" w:name="page19"/>
      <w:bookmarkEnd w:id="3"/>
      <w:r w:rsidRPr="00B66E6E">
        <w:rPr>
          <w:rFonts w:ascii="Times New Roman" w:hAnsi="Times New Roman" w:cs="Times New Roman"/>
          <w:sz w:val="26"/>
          <w:szCs w:val="26"/>
        </w:rPr>
        <w:t xml:space="preserve"> миграция. Семья, род и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B66E6E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отличительные черты.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Межнациональные отношения.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Отношения между разныминациональностями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Этноцентризм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Конфликты в обществе.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Предмет,субъекты,повод,причины,цель имасштаб конфликта. Формы конфликта. Классификация конфликтов по </w:t>
      </w:r>
      <w:proofErr w:type="spellStart"/>
      <w:proofErr w:type="gramStart"/>
      <w:r w:rsidRPr="00B66E6E">
        <w:rPr>
          <w:rFonts w:ascii="Times New Roman" w:hAnsi="Times New Roman" w:cs="Times New Roman"/>
          <w:sz w:val="26"/>
          <w:szCs w:val="26"/>
        </w:rPr>
        <w:t>спо-собам</w:t>
      </w:r>
      <w:proofErr w:type="spellEnd"/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Семья.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Семья как фундаментальный институт общества и малаягруппа. Жизненный цикл семьи. Представление о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нуклеарной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994C98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аздел </w:t>
      </w:r>
      <w:r w:rsidR="0012763C" w:rsidRPr="00B66E6E">
        <w:rPr>
          <w:rFonts w:ascii="Times New Roman" w:hAnsi="Times New Roman" w:cs="Times New Roman"/>
          <w:b/>
          <w:bCs/>
          <w:sz w:val="26"/>
          <w:szCs w:val="26"/>
        </w:rPr>
        <w:t>V. Политическая сфера – 4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Власть.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Формы проявления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влияния:сила,власть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авторитет</w:t>
      </w:r>
      <w:proofErr w:type="gramStart"/>
      <w:r w:rsidRPr="00B66E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66E6E">
        <w:rPr>
          <w:rFonts w:ascii="Times New Roman" w:hAnsi="Times New Roman" w:cs="Times New Roman"/>
          <w:sz w:val="26"/>
          <w:szCs w:val="26"/>
        </w:rPr>
        <w:t>та-новление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власти в качестве политического института общества.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Разделение властей. Властные отношения и социальная иерархия. Борьба за власть.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Государство. </w:t>
      </w:r>
      <w:r w:rsidRPr="00B66E6E">
        <w:rPr>
          <w:rFonts w:ascii="Times New Roman" w:hAnsi="Times New Roman" w:cs="Times New Roman"/>
          <w:sz w:val="26"/>
          <w:szCs w:val="26"/>
        </w:rPr>
        <w:t>Определение политической системы общества.Общиепризнаки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Национально-государственное устройство. </w:t>
      </w:r>
      <w:r w:rsidRPr="00B66E6E">
        <w:rPr>
          <w:rFonts w:ascii="Times New Roman" w:hAnsi="Times New Roman" w:cs="Times New Roman"/>
          <w:sz w:val="26"/>
          <w:szCs w:val="26"/>
        </w:rPr>
        <w:t>Объединение иотделение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Формы правления.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Понятие об источнике власти.Классификацияформ правления. Сущность и политическое устройство демократии. </w:t>
      </w:r>
      <w:proofErr w:type="spellStart"/>
      <w:proofErr w:type="gramStart"/>
      <w:r w:rsidRPr="00B66E6E">
        <w:rPr>
          <w:rFonts w:ascii="Times New Roman" w:hAnsi="Times New Roman" w:cs="Times New Roman"/>
          <w:sz w:val="26"/>
          <w:szCs w:val="26"/>
        </w:rPr>
        <w:t>Особен-ности</w:t>
      </w:r>
      <w:proofErr w:type="spellEnd"/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полупрезидентская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>).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Политические режимы. </w:t>
      </w:r>
      <w:r w:rsidRPr="00B66E6E">
        <w:rPr>
          <w:rFonts w:ascii="Times New Roman" w:hAnsi="Times New Roman" w:cs="Times New Roman"/>
          <w:sz w:val="26"/>
          <w:szCs w:val="26"/>
        </w:rPr>
        <w:t>Сущность и классификация политическихрежимов. Характеристика и исторические формы авторитаризма. Природа и сущность диктатуры. Происхождение и особенности парламентского</w:t>
      </w:r>
      <w:bookmarkStart w:id="4" w:name="page21"/>
      <w:bookmarkEnd w:id="4"/>
      <w:r w:rsidRPr="00B66E6E">
        <w:rPr>
          <w:rFonts w:ascii="Times New Roman" w:hAnsi="Times New Roman" w:cs="Times New Roman"/>
          <w:sz w:val="26"/>
          <w:szCs w:val="26"/>
        </w:rPr>
        <w:t xml:space="preserve"> режима. Парламент как защитник демократических свобод и борьба за его учреждение. Структура парламента.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Гражданское общество и правовое государство</w:t>
      </w:r>
      <w:r w:rsidRPr="00B66E6E">
        <w:rPr>
          <w:rFonts w:ascii="Times New Roman" w:hAnsi="Times New Roman" w:cs="Times New Roman"/>
          <w:sz w:val="26"/>
          <w:szCs w:val="26"/>
        </w:rPr>
        <w:t>.Два значениягражданского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Голосование. Выборы. Референдум</w:t>
      </w:r>
      <w:r w:rsidRPr="00B66E6E">
        <w:rPr>
          <w:rFonts w:ascii="Times New Roman" w:hAnsi="Times New Roman" w:cs="Times New Roman"/>
          <w:sz w:val="26"/>
          <w:szCs w:val="26"/>
        </w:rPr>
        <w:t>.Голосование как форма участияграждан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Политические партии. </w:t>
      </w:r>
      <w:r w:rsidRPr="00B66E6E">
        <w:rPr>
          <w:rFonts w:ascii="Times New Roman" w:hAnsi="Times New Roman" w:cs="Times New Roman"/>
          <w:sz w:val="26"/>
          <w:szCs w:val="26"/>
        </w:rPr>
        <w:t>Определение и признаки политическойпартии.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994C98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Раздел VI. </w:t>
      </w:r>
      <w:r w:rsidR="00B12445">
        <w:rPr>
          <w:rFonts w:ascii="Times New Roman" w:hAnsi="Times New Roman" w:cs="Times New Roman"/>
          <w:b/>
          <w:bCs/>
          <w:sz w:val="26"/>
          <w:szCs w:val="26"/>
        </w:rPr>
        <w:t xml:space="preserve"> Человек и его права – 4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Право, его сущность и особенности</w:t>
      </w:r>
      <w:r w:rsidRPr="00B66E6E">
        <w:rPr>
          <w:rFonts w:ascii="Times New Roman" w:hAnsi="Times New Roman" w:cs="Times New Roman"/>
          <w:sz w:val="26"/>
          <w:szCs w:val="26"/>
        </w:rPr>
        <w:t xml:space="preserve">.Социальные нормы.Функции исущность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</w:t>
      </w:r>
      <w:r w:rsidRPr="00B66E6E">
        <w:rPr>
          <w:rFonts w:ascii="Times New Roman" w:hAnsi="Times New Roman" w:cs="Times New Roman"/>
          <w:sz w:val="26"/>
          <w:szCs w:val="26"/>
        </w:rPr>
        <w:lastRenderedPageBreak/>
        <w:t>нормативно-правовых актов.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Закон и власть. </w:t>
      </w:r>
      <w:r w:rsidRPr="00B66E6E">
        <w:rPr>
          <w:rFonts w:ascii="Times New Roman" w:hAnsi="Times New Roman" w:cs="Times New Roman"/>
          <w:sz w:val="26"/>
          <w:szCs w:val="26"/>
        </w:rPr>
        <w:t>Равенство перед законом.Структура Федеральногособрания.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Конституция. </w:t>
      </w:r>
      <w:r w:rsidRPr="00B66E6E">
        <w:rPr>
          <w:rFonts w:ascii="Times New Roman" w:hAnsi="Times New Roman" w:cs="Times New Roman"/>
          <w:sz w:val="26"/>
          <w:szCs w:val="26"/>
        </w:rPr>
        <w:t>Конституция как основной закон государства и ееструктура.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основы брака и семьи. </w:t>
      </w:r>
      <w:r w:rsidRPr="00B66E6E">
        <w:rPr>
          <w:rFonts w:ascii="Times New Roman" w:hAnsi="Times New Roman" w:cs="Times New Roman"/>
          <w:sz w:val="26"/>
          <w:szCs w:val="26"/>
        </w:rPr>
        <w:t>Нормы семейного права иСемейный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Преступление и наказание. </w:t>
      </w:r>
      <w:r w:rsidRPr="00B66E6E">
        <w:rPr>
          <w:rFonts w:ascii="Times New Roman" w:hAnsi="Times New Roman" w:cs="Times New Roman"/>
          <w:sz w:val="26"/>
          <w:szCs w:val="26"/>
        </w:rPr>
        <w:t>Формы совершения преступления:действие и бездействие. Три признака преступления. Умысел или неосторожность как формы выражения вины. Соучастники преступления и</w:t>
      </w:r>
      <w:bookmarkStart w:id="5" w:name="page23"/>
      <w:bookmarkEnd w:id="5"/>
      <w:r w:rsidRPr="00B66E6E">
        <w:rPr>
          <w:rFonts w:ascii="Times New Roman" w:hAnsi="Times New Roman" w:cs="Times New Roman"/>
          <w:sz w:val="26"/>
          <w:szCs w:val="26"/>
        </w:rPr>
        <w:t xml:space="preserve"> преступная организация. Причины совершения преступления. Ответственность.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Право и экономика. </w:t>
      </w:r>
      <w:r w:rsidRPr="00B66E6E">
        <w:rPr>
          <w:rFonts w:ascii="Times New Roman" w:hAnsi="Times New Roman" w:cs="Times New Roman"/>
          <w:sz w:val="26"/>
          <w:szCs w:val="26"/>
        </w:rPr>
        <w:t>Имущественные отношения.Принцип равенстваучастников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Раздел VI</w:t>
      </w:r>
      <w:r w:rsidR="00994C98" w:rsidRPr="00B66E6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. Духовная сфера – 4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Культурные нормы. </w:t>
      </w:r>
      <w:r w:rsidRPr="00B66E6E">
        <w:rPr>
          <w:rFonts w:ascii="Times New Roman" w:hAnsi="Times New Roman" w:cs="Times New Roman"/>
          <w:sz w:val="26"/>
          <w:szCs w:val="26"/>
        </w:rPr>
        <w:t>Понятие о культурных нормах,ихразновидности.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Формы культуры. </w:t>
      </w:r>
      <w:r w:rsidRPr="00B66E6E">
        <w:rPr>
          <w:rFonts w:ascii="Times New Roman" w:hAnsi="Times New Roman" w:cs="Times New Roman"/>
          <w:sz w:val="26"/>
          <w:szCs w:val="26"/>
        </w:rPr>
        <w:t>Основные формы культуры.Характерныеособенности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Религия.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Различные определения религии,ее значение и роль вобществе.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</w:t>
      </w:r>
      <w:r w:rsidRPr="00B66E6E">
        <w:rPr>
          <w:rFonts w:ascii="Times New Roman" w:hAnsi="Times New Roman" w:cs="Times New Roman"/>
          <w:sz w:val="26"/>
          <w:szCs w:val="26"/>
        </w:rPr>
        <w:lastRenderedPageBreak/>
        <w:t>Понятие о церковном и библейском каноне.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Искусство.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Различные трактовки искусства.Структура и составизобразительного искусства. Субъекты художественной культуры и </w:t>
      </w:r>
      <w:r w:rsidRPr="00B66E6E">
        <w:rPr>
          <w:rFonts w:ascii="Times New Roman" w:hAnsi="Times New Roman" w:cs="Times New Roman"/>
          <w:iCs/>
          <w:sz w:val="26"/>
          <w:szCs w:val="26"/>
        </w:rPr>
        <w:t>де</w:t>
      </w:r>
      <w:r w:rsidRPr="00B66E6E">
        <w:rPr>
          <w:rFonts w:ascii="Times New Roman" w:hAnsi="Times New Roman" w:cs="Times New Roman"/>
          <w:sz w:val="26"/>
          <w:szCs w:val="26"/>
        </w:rPr>
        <w:t>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Образование. </w:t>
      </w:r>
      <w:r w:rsidRPr="00B66E6E">
        <w:rPr>
          <w:rFonts w:ascii="Times New Roman" w:hAnsi="Times New Roman" w:cs="Times New Roman"/>
          <w:sz w:val="26"/>
          <w:szCs w:val="26"/>
        </w:rPr>
        <w:t>Основная задача и исторические формы образования.Приемы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ge25"/>
      <w:bookmarkEnd w:id="6"/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Наука. </w:t>
      </w:r>
      <w:r w:rsidRPr="00B66E6E">
        <w:rPr>
          <w:rFonts w:ascii="Times New Roman" w:hAnsi="Times New Roman" w:cs="Times New Roman"/>
          <w:sz w:val="26"/>
          <w:szCs w:val="26"/>
        </w:rPr>
        <w:t>Роль науки в современном обществе.Сочетание научной ипедагогической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A21D01" w:rsidRDefault="00A21D01" w:rsidP="00A21D0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Итог: т</w:t>
      </w:r>
      <w:r w:rsidR="00711F50" w:rsidRPr="00A21D01">
        <w:rPr>
          <w:rFonts w:ascii="Times New Roman" w:hAnsi="Times New Roman" w:cs="Times New Roman"/>
          <w:bCs/>
          <w:sz w:val="26"/>
          <w:szCs w:val="26"/>
        </w:rPr>
        <w:t>естирование в форме ОГЭ</w:t>
      </w:r>
      <w:r w:rsidR="00994C98" w:rsidRPr="00A21D01">
        <w:rPr>
          <w:rFonts w:ascii="Times New Roman" w:hAnsi="Times New Roman" w:cs="Times New Roman"/>
          <w:bCs/>
          <w:sz w:val="26"/>
          <w:szCs w:val="26"/>
        </w:rPr>
        <w:t xml:space="preserve"> – 1</w:t>
      </w:r>
      <w:r w:rsidR="00711F50" w:rsidRPr="00A21D01">
        <w:rPr>
          <w:rFonts w:ascii="Times New Roman" w:hAnsi="Times New Roman" w:cs="Times New Roman"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11F50" w:rsidRPr="00B66E6E" w:rsidRDefault="00994C98" w:rsidP="0071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B66E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Основные теоритические и практические понятия</w:t>
      </w:r>
      <w:r w:rsidR="00711F50" w:rsidRPr="00B66E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элективного курса.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1457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93"/>
        <w:gridCol w:w="1251"/>
        <w:gridCol w:w="4483"/>
        <w:gridCol w:w="4128"/>
      </w:tblGrid>
      <w:tr w:rsidR="006D646A" w:rsidRPr="00B66E6E" w:rsidTr="006D646A">
        <w:tc>
          <w:tcPr>
            <w:tcW w:w="1002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т</w:t>
            </w:r>
          </w:p>
        </w:tc>
        <w:tc>
          <w:tcPr>
            <w:tcW w:w="59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</w:t>
            </w:r>
            <w:proofErr w:type="gramEnd"/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Раздел, тема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Теория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Практика</w:t>
            </w:r>
          </w:p>
        </w:tc>
      </w:tr>
      <w:tr w:rsidR="006D646A" w:rsidRPr="00B66E6E" w:rsidTr="006D646A">
        <w:trPr>
          <w:trHeight w:val="2247"/>
        </w:trPr>
        <w:tc>
          <w:tcPr>
            <w:tcW w:w="1002" w:type="dxa"/>
          </w:tcPr>
          <w:p w:rsidR="006D646A" w:rsidRPr="005739F9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83" w:type="dxa"/>
          </w:tcPr>
          <w:tbl>
            <w:tblPr>
              <w:tblW w:w="443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8"/>
            </w:tblGrid>
            <w:tr w:rsidR="006D646A" w:rsidRPr="00B66E6E" w:rsidTr="00A21D01">
              <w:trPr>
                <w:trHeight w:val="1856"/>
              </w:trPr>
              <w:tc>
                <w:tcPr>
                  <w:tcW w:w="4438" w:type="dxa"/>
                  <w:tcBorders>
                    <w:left w:val="nil"/>
                  </w:tcBorders>
                </w:tcPr>
                <w:p w:rsidR="005739F9" w:rsidRPr="00B66E6E" w:rsidRDefault="006D646A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Введение. </w:t>
                  </w:r>
                  <w:r w:rsidR="005739F9"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Требования к уровню подготовки </w:t>
                  </w:r>
                </w:p>
                <w:p w:rsidR="005739F9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выпускников основной школы, </w:t>
                  </w:r>
                </w:p>
                <w:p w:rsidR="005739F9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определенные в государственном</w:t>
                  </w:r>
                </w:p>
                <w:p w:rsidR="005739F9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образовательном стандарте </w:t>
                  </w:r>
                  <w:proofErr w:type="gramStart"/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</w:t>
                  </w:r>
                  <w:proofErr w:type="gramEnd"/>
                </w:p>
                <w:p w:rsidR="006D646A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обществознанию. </w:t>
                  </w:r>
                  <w:r w:rsidR="006D646A"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Обществознание  как знание и как наука.</w:t>
                  </w:r>
                </w:p>
                <w:p w:rsidR="006D646A" w:rsidRPr="00B66E6E" w:rsidRDefault="006D646A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Различные виды источников.  </w:t>
                  </w:r>
                </w:p>
                <w:p w:rsidR="006D646A" w:rsidRPr="00B66E6E" w:rsidRDefault="006D646A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Способы описания и объяснения</w:t>
                  </w:r>
                </w:p>
                <w:p w:rsidR="006D646A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</w:t>
                  </w:r>
                  <w:r w:rsidR="006D646A"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бществознания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6D646A" w:rsidRPr="00B66E6E" w:rsidRDefault="006D646A" w:rsidP="00711F5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D646A" w:rsidRPr="00A21D01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28" w:type="dxa"/>
          </w:tcPr>
          <w:p w:rsidR="006D646A" w:rsidRPr="006D646A" w:rsidRDefault="006D646A" w:rsidP="006D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4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Входной контроль, цель: выявление общего уровня знаний, умений и навыков по курсу, практикум: выполнять задания разной сложности по данной теме, проводить самооценку знаний и умений.  </w:t>
            </w:r>
            <w:r w:rsidRPr="006D64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Приемы работы с различными документами.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«Понятие источник по обществознанию».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Памятка для работы с источниками.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работы с источниками.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структурные и содержательные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характеристики экзаменационной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по обществознанию в форме ОГЭ </w:t>
            </w: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 и человек.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Человек и личность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.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виды.Социальные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Человечество в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6D646A" w:rsidRPr="00B66E6E" w:rsidRDefault="006D646A" w:rsidP="00711F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Общество и человек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еловек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личность</w:t>
            </w:r>
            <w:r w:rsidR="005739F9"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(практические задания) </w:t>
            </w:r>
          </w:p>
          <w:p w:rsidR="006D646A" w:rsidRPr="00B66E6E" w:rsidRDefault="006D646A" w:rsidP="00711F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646A" w:rsidRPr="00B66E6E" w:rsidTr="006D646A">
        <w:trPr>
          <w:trHeight w:val="1975"/>
        </w:trPr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и ее роль в жизни общества.Ресурсы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труд.Факторы, влияющие на производительность труда. Заработная плата. Стимулирование труда.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Рынок. Рыночный механизм.Понятия спроса и предложения. Факторы, влияющие на спрос и предложение.  Формы сбережения граждан (наличная валюта, банковские вклады, ценные бумаги). 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ие цели и функции государства.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Безработица как социальное явление. Экономические и социальные последствия безработицы. Налоги, уплачиваемые гражданами. 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практикум: 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кономика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(задание на анализ двух суждений) - 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93" w:type="dxa"/>
          </w:tcPr>
          <w:p w:rsidR="006D646A" w:rsidRPr="00A21D01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D0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сфера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tabs>
                <w:tab w:val="left" w:pos="1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</w:t>
            </w:r>
            <w:proofErr w:type="spell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общества</w:t>
            </w:r>
            <w:proofErr w:type="gram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</w:t>
            </w:r>
            <w:proofErr w:type="spell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жизни. Социальная значимость здорового образа </w:t>
            </w:r>
            <w:proofErr w:type="spell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жизни</w:t>
            </w:r>
            <w:proofErr w:type="gram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оциальные</w:t>
            </w:r>
            <w:proofErr w:type="spell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 </w:t>
            </w:r>
          </w:p>
        </w:tc>
        <w:tc>
          <w:tcPr>
            <w:tcW w:w="4128" w:type="dxa"/>
          </w:tcPr>
          <w:p w:rsidR="006D646A" w:rsidRPr="00B66E6E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93" w:type="dxa"/>
          </w:tcPr>
          <w:p w:rsidR="006D646A" w:rsidRPr="00A21D01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D01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</w:p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Политика, ее роль в жизни общества; политическая власть; разделение властей; государство, формы правления; суверенитет; национально-государственное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устройство,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политические режимы.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– </w:t>
            </w:r>
          </w:p>
        </w:tc>
        <w:tc>
          <w:tcPr>
            <w:tcW w:w="4128" w:type="dxa"/>
          </w:tcPr>
          <w:p w:rsidR="006D646A" w:rsidRPr="00B66E6E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B66E6E" w:rsidRDefault="00B12445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гражданское общество и правовое государство; преступление; уголовная ответственность; административный проступок; правоохранительные органы – 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 с нормативными документами.</w:t>
            </w:r>
          </w:p>
          <w:p w:rsidR="006D646A" w:rsidRPr="00B66E6E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«культура»; духовная жизнь общества; искусство, его виды, место в жизни человека.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 </w:t>
            </w:r>
          </w:p>
        </w:tc>
        <w:tc>
          <w:tcPr>
            <w:tcW w:w="4128" w:type="dxa"/>
          </w:tcPr>
          <w:p w:rsidR="005739F9" w:rsidRDefault="006D646A" w:rsidP="005739F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D646A" w:rsidRPr="00B66E6E" w:rsidRDefault="006D646A" w:rsidP="00711F50">
            <w:pPr>
              <w:widowControl w:val="0"/>
              <w:tabs>
                <w:tab w:val="right" w:pos="37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6D646A" w:rsidRPr="00B66E6E" w:rsidTr="006D646A">
        <w:tc>
          <w:tcPr>
            <w:tcW w:w="1002" w:type="dxa"/>
          </w:tcPr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dxa"/>
          </w:tcPr>
          <w:p w:rsidR="006D646A" w:rsidRPr="00B66E6E" w:rsidRDefault="005739F9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Выполнять задания разной сложности, знаний и умений  - тестовый контроль и решение ситуативных задач </w:t>
            </w:r>
          </w:p>
        </w:tc>
      </w:tr>
    </w:tbl>
    <w:p w:rsidR="00711F50" w:rsidRPr="00B66E6E" w:rsidRDefault="00711F50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763C" w:rsidRPr="00B66E6E" w:rsidRDefault="0012763C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63C" w:rsidRPr="00B66E6E" w:rsidRDefault="0012763C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63C" w:rsidRPr="00B66E6E" w:rsidRDefault="0012763C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E6E" w:rsidRDefault="00B66E6E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558" w:rsidRDefault="008B3558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445" w:rsidRDefault="00B12445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445" w:rsidRDefault="00B12445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445" w:rsidRDefault="00B12445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1F50" w:rsidRPr="00B66E6E" w:rsidRDefault="00135253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Календарно-т</w:t>
      </w:r>
      <w:r w:rsidR="00711F50" w:rsidRPr="00B66E6E">
        <w:rPr>
          <w:rFonts w:ascii="Times New Roman" w:eastAsia="Times New Roman" w:hAnsi="Times New Roman" w:cs="Times New Roman"/>
          <w:b/>
          <w:sz w:val="26"/>
          <w:szCs w:val="26"/>
        </w:rPr>
        <w:t>ематическое планирование</w:t>
      </w:r>
      <w:r w:rsidRPr="00B66E6E">
        <w:rPr>
          <w:rFonts w:ascii="Times New Roman" w:eastAsia="Times New Roman" w:hAnsi="Times New Roman" w:cs="Times New Roman"/>
          <w:b/>
          <w:sz w:val="26"/>
          <w:szCs w:val="26"/>
        </w:rPr>
        <w:t xml:space="preserve"> (34 ч.)</w:t>
      </w:r>
    </w:p>
    <w:tbl>
      <w:tblPr>
        <w:tblpPr w:leftFromText="180" w:rightFromText="180" w:vertAnchor="text" w:horzAnchor="margin" w:tblpXSpec="center" w:tblpY="15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717"/>
        <w:gridCol w:w="770"/>
        <w:gridCol w:w="13"/>
        <w:gridCol w:w="1020"/>
      </w:tblGrid>
      <w:tr w:rsidR="00994C98" w:rsidRPr="00B66E6E" w:rsidTr="000E1F4E">
        <w:trPr>
          <w:trHeight w:val="276"/>
        </w:trPr>
        <w:tc>
          <w:tcPr>
            <w:tcW w:w="720" w:type="dxa"/>
            <w:vMerge w:val="restart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920" w:type="dxa"/>
            <w:vMerge w:val="restart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00" w:type="dxa"/>
            <w:gridSpan w:val="3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020" w:type="dxa"/>
            <w:vMerge w:val="restart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994C98" w:rsidRPr="00B66E6E" w:rsidTr="000E1F4E">
        <w:trPr>
          <w:trHeight w:val="276"/>
        </w:trPr>
        <w:tc>
          <w:tcPr>
            <w:tcW w:w="720" w:type="dxa"/>
            <w:vMerge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vMerge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20" w:type="dxa"/>
            <w:vMerge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сновные характеристики экзаменационной рабо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ты по обществознанию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подходы к выполнению заданий первой части,  содержательная линия «Общество»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174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20" w:type="dxa"/>
          </w:tcPr>
          <w:p w:rsidR="00994C98" w:rsidRPr="00B66E6E" w:rsidRDefault="008B355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Общество, его признаки и строение.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Взаимосвязь общества и природы.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Типология обществ.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68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20" w:type="dxa"/>
          </w:tcPr>
          <w:p w:rsidR="00994C98" w:rsidRPr="00B66E6E" w:rsidRDefault="009C751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прогресс и развитие общества.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47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Глобальные проблемы человечества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содержательной линии «Обществ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льной линии «Общество» часть</w:t>
            </w:r>
            <w:proofErr w:type="gramStart"/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20" w:type="dxa"/>
          </w:tcPr>
          <w:p w:rsidR="00994C98" w:rsidRPr="00B66E6E" w:rsidRDefault="009C751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Личность и социальная среда. Потребности человека.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193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20" w:type="dxa"/>
          </w:tcPr>
          <w:p w:rsidR="00994C98" w:rsidRPr="00B66E6E" w:rsidRDefault="009C751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Социализация и воспитание. Общение.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ельной линии «Человек»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аний по теме «Человек» часть 2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20" w:type="dxa"/>
          </w:tcPr>
          <w:p w:rsidR="00994C98" w:rsidRPr="00B66E6E" w:rsidRDefault="009C751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Сущность и структура экономики</w:t>
            </w:r>
            <w:r w:rsidR="006D646A">
              <w:rPr>
                <w:rFonts w:ascii="Times New Roman" w:eastAsia="Times New Roman" w:hAnsi="Times New Roman" w:cs="Times New Roman"/>
                <w:sz w:val="26"/>
                <w:szCs w:val="26"/>
              </w:rPr>
              <w:t>. Типы экономических систем.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08"/>
        </w:trPr>
        <w:tc>
          <w:tcPr>
            <w:tcW w:w="720" w:type="dxa"/>
          </w:tcPr>
          <w:p w:rsidR="00994C98" w:rsidRPr="00B66E6E" w:rsidRDefault="006D646A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20" w:type="dxa"/>
          </w:tcPr>
          <w:p w:rsidR="00994C98" w:rsidRPr="00B66E6E" w:rsidRDefault="006D646A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 и деньги. Спрос и предложение. Рынок, цена, конкуренция.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41"/>
        </w:trPr>
        <w:tc>
          <w:tcPr>
            <w:tcW w:w="720" w:type="dxa"/>
          </w:tcPr>
          <w:p w:rsidR="00994C98" w:rsidRPr="00B66E6E" w:rsidRDefault="006D646A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20" w:type="dxa"/>
          </w:tcPr>
          <w:p w:rsidR="00994C98" w:rsidRPr="00B66E6E" w:rsidRDefault="006D646A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Предпринимательство. Роль государства в экономике.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6D646A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ьной линии «Экономика»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28.2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28.2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6D646A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20" w:type="dxa"/>
          </w:tcPr>
          <w:p w:rsidR="00994C98" w:rsidRPr="00B66E6E" w:rsidRDefault="00D755E2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заданий части 2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«Экономика»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6D646A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20" w:type="dxa"/>
          </w:tcPr>
          <w:p w:rsidR="00994C98" w:rsidRPr="00B66E6E" w:rsidRDefault="00B12445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структура. Социальная стратификация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35A79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Семья.   Этика семейных отношений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95"/>
        </w:trPr>
        <w:tc>
          <w:tcPr>
            <w:tcW w:w="720" w:type="dxa"/>
          </w:tcPr>
          <w:p w:rsidR="00994C98" w:rsidRPr="00B66E6E" w:rsidRDefault="00B12445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20" w:type="dxa"/>
          </w:tcPr>
          <w:p w:rsidR="00994C98" w:rsidRPr="00B66E6E" w:rsidRDefault="00B12445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Богатые и бедные. Этнос. Межнациональные отношения. Конфликты в обществе.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содержательной лин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ии «Социальная сфера»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135A79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 w:rsidRP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783" w:type="dxa"/>
            <w:gridSpan w:val="2"/>
          </w:tcPr>
          <w:p w:rsidR="00994C98" w:rsidRPr="00135A79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 w:rsidRP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20" w:type="dxa"/>
          </w:tcPr>
          <w:p w:rsidR="00994C98" w:rsidRPr="00B66E6E" w:rsidRDefault="00D755E2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заданий части 2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«Социальная сфера»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20" w:type="dxa"/>
          </w:tcPr>
          <w:p w:rsidR="00994C98" w:rsidRPr="00B66E6E" w:rsidRDefault="00B12445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08"/>
        </w:trPr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920" w:type="dxa"/>
          </w:tcPr>
          <w:p w:rsidR="00994C98" w:rsidRPr="00B66E6E" w:rsidRDefault="000E1F4E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Власть. Государство. Формы правления. Политические режимы.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50"/>
        </w:trPr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льной линии «Политика» часть 1.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 ситуативных за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дач по теме «Политика»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50"/>
        </w:trPr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20" w:type="dxa"/>
          </w:tcPr>
          <w:p w:rsidR="00994C98" w:rsidRPr="00B66E6E" w:rsidRDefault="00D755E2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заданий части 2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«Политика»</w:t>
            </w:r>
            <w:r w:rsidR="000E1F4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89"/>
        </w:trPr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20" w:type="dxa"/>
          </w:tcPr>
          <w:p w:rsidR="00994C98" w:rsidRPr="00B66E6E" w:rsidRDefault="000E1F4E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Право, его сущность и особенности. Закон и власть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47"/>
        </w:trPr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20" w:type="dxa"/>
          </w:tcPr>
          <w:p w:rsidR="00994C98" w:rsidRPr="00B66E6E" w:rsidRDefault="000E1F4E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и экономика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551"/>
        </w:trPr>
        <w:tc>
          <w:tcPr>
            <w:tcW w:w="720" w:type="dxa"/>
          </w:tcPr>
          <w:p w:rsidR="00994C98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20" w:type="dxa"/>
          </w:tcPr>
          <w:p w:rsidR="000E1F4E" w:rsidRPr="00B66E6E" w:rsidRDefault="000E1F4E" w:rsidP="000E1F4E">
            <w:pPr>
              <w:widowControl w:val="0"/>
              <w:tabs>
                <w:tab w:val="left" w:pos="3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ьной линии « Право» часть 1  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1F4E" w:rsidRPr="00B66E6E" w:rsidTr="000E1F4E">
        <w:trPr>
          <w:trHeight w:val="351"/>
        </w:trPr>
        <w:tc>
          <w:tcPr>
            <w:tcW w:w="720" w:type="dxa"/>
          </w:tcPr>
          <w:p w:rsidR="000E1F4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20" w:type="dxa"/>
          </w:tcPr>
          <w:p w:rsidR="000E1F4E" w:rsidRPr="00B66E6E" w:rsidRDefault="000E1F4E" w:rsidP="000E1F4E">
            <w:pPr>
              <w:widowControl w:val="0"/>
              <w:tabs>
                <w:tab w:val="left" w:pos="3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ьной линии « Право» часть 2 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17" w:type="dxa"/>
          </w:tcPr>
          <w:p w:rsidR="000E1F4E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783" w:type="dxa"/>
            <w:gridSpan w:val="2"/>
          </w:tcPr>
          <w:p w:rsidR="000E1F4E" w:rsidRPr="00B66E6E" w:rsidRDefault="000E1F4E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0E1F4E" w:rsidRPr="00B66E6E" w:rsidRDefault="000E1F4E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5A79" w:rsidRPr="00B66E6E" w:rsidTr="000E1F4E">
        <w:trPr>
          <w:trHeight w:val="407"/>
        </w:trPr>
        <w:tc>
          <w:tcPr>
            <w:tcW w:w="72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20" w:type="dxa"/>
          </w:tcPr>
          <w:p w:rsidR="00135A79" w:rsidRPr="00B66E6E" w:rsidRDefault="00135A7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Духовная сфера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135A79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3.05</w:t>
            </w:r>
          </w:p>
        </w:tc>
        <w:tc>
          <w:tcPr>
            <w:tcW w:w="77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A79" w:rsidRPr="00B66E6E" w:rsidTr="000E1F4E">
        <w:tc>
          <w:tcPr>
            <w:tcW w:w="72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20" w:type="dxa"/>
          </w:tcPr>
          <w:p w:rsidR="00135A79" w:rsidRPr="00B66E6E" w:rsidRDefault="00135A7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ценности и нормы.</w:t>
            </w:r>
          </w:p>
        </w:tc>
        <w:tc>
          <w:tcPr>
            <w:tcW w:w="717" w:type="dxa"/>
          </w:tcPr>
          <w:p w:rsidR="00135A79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77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A79" w:rsidRPr="00B66E6E" w:rsidTr="000E1F4E">
        <w:tc>
          <w:tcPr>
            <w:tcW w:w="72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2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ной линии «Культура» часть 1 </w:t>
            </w:r>
          </w:p>
        </w:tc>
        <w:tc>
          <w:tcPr>
            <w:tcW w:w="717" w:type="dxa"/>
          </w:tcPr>
          <w:p w:rsidR="00135A79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77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A79" w:rsidRPr="00AA5A03" w:rsidTr="000E1F4E">
        <w:tc>
          <w:tcPr>
            <w:tcW w:w="7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Практический тренинг по содержательной линии «Культура» часть 2 </w:t>
            </w:r>
          </w:p>
        </w:tc>
        <w:tc>
          <w:tcPr>
            <w:tcW w:w="717" w:type="dxa"/>
          </w:tcPr>
          <w:p w:rsidR="00135A79" w:rsidRPr="00AA5A03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77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5A79" w:rsidRPr="00AA5A03" w:rsidTr="000E1F4E">
        <w:tc>
          <w:tcPr>
            <w:tcW w:w="7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контроль.</w:t>
            </w:r>
          </w:p>
        </w:tc>
        <w:tc>
          <w:tcPr>
            <w:tcW w:w="717" w:type="dxa"/>
          </w:tcPr>
          <w:p w:rsidR="00135A79" w:rsidRPr="00AA5A03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</w:p>
        </w:tc>
        <w:tc>
          <w:tcPr>
            <w:tcW w:w="77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11F50" w:rsidRPr="00AA5A03" w:rsidRDefault="00711F50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GoBack"/>
      <w:bookmarkEnd w:id="7"/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135253" w:rsidRPr="00B66E6E" w:rsidRDefault="00135253" w:rsidP="0071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6897" w:rsidRPr="00B66E6E" w:rsidRDefault="00E46897" w:rsidP="00E4689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Описание учебно-методического и материально-технического обеспечения</w:t>
      </w:r>
    </w:p>
    <w:p w:rsidR="00E46897" w:rsidRPr="00B66E6E" w:rsidRDefault="00E46897" w:rsidP="00E4689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образовательного процесса</w:t>
      </w: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Учебник:</w:t>
      </w:r>
    </w:p>
    <w:p w:rsidR="00B66E6E" w:rsidRPr="00B66E6E" w:rsidRDefault="00B66E6E" w:rsidP="00B66E6E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sz w:val="26"/>
          <w:szCs w:val="26"/>
        </w:rPr>
        <w:t>Обществознание. 9 класс: учебник для общеобразовательных учреждений. 9 класс, автор Кравченко А.И. М.: Русское слово. 2008;</w:t>
      </w:r>
    </w:p>
    <w:p w:rsidR="00E46897" w:rsidRPr="00B66E6E" w:rsidRDefault="00B66E6E" w:rsidP="00B66E6E">
      <w:pPr>
        <w:tabs>
          <w:tab w:val="left" w:pos="3882"/>
        </w:tabs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ab/>
      </w: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Учебно-методический комплекс:</w:t>
      </w:r>
    </w:p>
    <w:p w:rsidR="00E46897" w:rsidRPr="00B66E6E" w:rsidRDefault="00E46897" w:rsidP="00E46897">
      <w:pPr>
        <w:numPr>
          <w:ilvl w:val="0"/>
          <w:numId w:val="3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Котова О.А., Т.Е. </w:t>
      </w:r>
      <w:proofErr w:type="spellStart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Лискова</w:t>
      </w:r>
      <w:proofErr w:type="spellEnd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. Обществоведение. Человек, право, экономика: 9 класс. Рабочая тетрадь. - М: Просвещение, 2010.</w:t>
      </w:r>
    </w:p>
    <w:p w:rsidR="00E46897" w:rsidRPr="00B66E6E" w:rsidRDefault="00E46897" w:rsidP="00E46897">
      <w:pPr>
        <w:numPr>
          <w:ilvl w:val="0"/>
          <w:numId w:val="3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Котова О.А. Репетиционные варианты. ОГЭ-2017.  Обществознание. 12 вариантов. М: Интеллект-Центр, 2017.</w:t>
      </w:r>
    </w:p>
    <w:p w:rsidR="00E46897" w:rsidRPr="00B66E6E" w:rsidRDefault="00E46897" w:rsidP="00E46897">
      <w:pPr>
        <w:numPr>
          <w:ilvl w:val="0"/>
          <w:numId w:val="3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proofErr w:type="spellStart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Ла</w:t>
      </w:r>
      <w:r w:rsid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зебникова</w:t>
      </w:r>
      <w:proofErr w:type="spellEnd"/>
      <w:r w:rsid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  А.Ю. ОГЭ (ОГЭ</w:t>
      </w: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-9) 2018. Обществознание: 25 типовых тестовых заданий и дополнительные задания части 3(С). М: Экзамен. 2018.</w:t>
      </w: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Литература для учащихся:</w:t>
      </w:r>
    </w:p>
    <w:p w:rsidR="00E46897" w:rsidRPr="00B66E6E" w:rsidRDefault="00E46897" w:rsidP="00E46897">
      <w:pPr>
        <w:numPr>
          <w:ilvl w:val="0"/>
          <w:numId w:val="4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proofErr w:type="spellStart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Махоткин</w:t>
      </w:r>
      <w:proofErr w:type="spellEnd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 А.В. Обществознание в схемах и таблицах. М.: Экспо, 2006.</w:t>
      </w:r>
    </w:p>
    <w:p w:rsidR="00E46897" w:rsidRPr="00B66E6E" w:rsidRDefault="00E46897" w:rsidP="00B66E6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Интернет-ресурсы</w:t>
      </w:r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8" w:history="1">
        <w:r w:rsidR="00E46897" w:rsidRPr="00B66E6E">
          <w:rPr>
            <w:rFonts w:ascii="Times New Roman" w:eastAsia="Microsoft Sans Serif" w:hAnsi="Times New Roman" w:cs="Times New Roman"/>
            <w:bCs/>
            <w:color w:val="0000FF"/>
            <w:sz w:val="26"/>
            <w:szCs w:val="26"/>
            <w:u w:val="single"/>
          </w:rPr>
          <w:t>http://www.examen.ru/gia/18361&amp;egetestid=65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9" w:history="1">
        <w:r w:rsidR="00E46897" w:rsidRPr="00B66E6E">
          <w:rPr>
            <w:rFonts w:ascii="Times New Roman" w:eastAsia="Microsoft Sans Serif" w:hAnsi="Times New Roman" w:cs="Times New Roman"/>
            <w:bCs/>
            <w:color w:val="0000FF"/>
            <w:sz w:val="26"/>
            <w:szCs w:val="26"/>
            <w:u w:val="single"/>
          </w:rPr>
          <w:t>http://4ege.ru/gia-po-obwestvoznaniju/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0" w:history="1">
        <w:r w:rsidR="00E46897" w:rsidRPr="00B66E6E">
          <w:rPr>
            <w:rFonts w:ascii="Times New Roman" w:eastAsia="Microsoft Sans Serif" w:hAnsi="Times New Roman" w:cs="Times New Roman"/>
            <w:color w:val="0000FF"/>
            <w:sz w:val="26"/>
            <w:szCs w:val="26"/>
            <w:u w:val="single"/>
          </w:rPr>
          <w:t>http://resh-ege.ru/load/zadanija_gia_9_klass/gia_9_klass_po_obshhestvoznaniju/76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1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http://soc.sdamgia.ru/test?a=catlistwstat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2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http://test.i-exam.ru/training/diag/index.html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3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http://5ballov.qip.ru/test/gia/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4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http://www.edu.ru/moodle/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5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http://ege.yandex.ru/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6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http://www.gia9.ru/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7" w:history="1">
        <w:r w:rsidR="00E46897" w:rsidRPr="00B66E6E">
          <w:rPr>
            <w:rStyle w:val="a7"/>
            <w:rFonts w:ascii="Times New Roman" w:eastAsia="Times New Roman" w:hAnsi="Times New Roman" w:cs="Times New Roman"/>
            <w:bCs/>
            <w:sz w:val="26"/>
            <w:szCs w:val="26"/>
          </w:rPr>
          <w:t>http://www.ucheba.ru/ege-article/14184.html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8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http://www.examen.ru/add/gia/gia-po-obshhestvoznanij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19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http://humanitar.ru/examenation</w:t>
        </w:r>
      </w:hyperlink>
    </w:p>
    <w:p w:rsidR="00E46897" w:rsidRPr="00B66E6E" w:rsidRDefault="00135A79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hyperlink r:id="rId20" w:history="1">
        <w:r w:rsidR="00E46897" w:rsidRPr="00B66E6E">
          <w:rPr>
            <w:rFonts w:ascii="Times New Roman" w:eastAsia="Times New Roman" w:hAnsi="Times New Roman" w:cs="Times New Roman"/>
            <w:bCs/>
            <w:color w:val="1155CC"/>
            <w:sz w:val="26"/>
            <w:szCs w:val="26"/>
            <w:u w:val="single"/>
          </w:rPr>
          <w:t>http://onlinetestpad.com/ru-ru/Category/SocialStudies-GIA-55/Default.aspx</w:t>
        </w:r>
      </w:hyperlink>
    </w:p>
    <w:p w:rsidR="00E46897" w:rsidRPr="000F5465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B66E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04E10" w:rsidRPr="00711F50" w:rsidRDefault="00004E10" w:rsidP="00711F50">
      <w:pPr>
        <w:ind w:right="140"/>
        <w:rPr>
          <w:rFonts w:ascii="Times New Roman" w:hAnsi="Times New Roman" w:cs="Times New Roman"/>
          <w:sz w:val="26"/>
          <w:szCs w:val="26"/>
        </w:rPr>
      </w:pPr>
    </w:p>
    <w:sectPr w:rsidR="00004E10" w:rsidRPr="00711F50" w:rsidSect="00711F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79" w:rsidRDefault="00135A79" w:rsidP="00711F50">
      <w:pPr>
        <w:spacing w:after="0" w:line="240" w:lineRule="auto"/>
      </w:pPr>
      <w:r>
        <w:separator/>
      </w:r>
    </w:p>
  </w:endnote>
  <w:endnote w:type="continuationSeparator" w:id="0">
    <w:p w:rsidR="00135A79" w:rsidRDefault="00135A79" w:rsidP="0071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79" w:rsidRDefault="00135A79" w:rsidP="00711F50">
      <w:pPr>
        <w:spacing w:after="0" w:line="240" w:lineRule="auto"/>
      </w:pPr>
      <w:r>
        <w:separator/>
      </w:r>
    </w:p>
  </w:footnote>
  <w:footnote w:type="continuationSeparator" w:id="0">
    <w:p w:rsidR="00135A79" w:rsidRDefault="00135A79" w:rsidP="0071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C91314"/>
    <w:multiLevelType w:val="hybridMultilevel"/>
    <w:tmpl w:val="02EC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0D8A"/>
    <w:multiLevelType w:val="hybridMultilevel"/>
    <w:tmpl w:val="A7BEAF28"/>
    <w:lvl w:ilvl="0" w:tplc="4BA66F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782B78"/>
    <w:multiLevelType w:val="hybridMultilevel"/>
    <w:tmpl w:val="A7BEAF28"/>
    <w:lvl w:ilvl="0" w:tplc="4BA66F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E35A99"/>
    <w:multiLevelType w:val="hybridMultilevel"/>
    <w:tmpl w:val="37D8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C03DE"/>
    <w:multiLevelType w:val="hybridMultilevel"/>
    <w:tmpl w:val="29C0341E"/>
    <w:lvl w:ilvl="0" w:tplc="E6889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50"/>
    <w:rsid w:val="00004E10"/>
    <w:rsid w:val="000132F7"/>
    <w:rsid w:val="000E1F4E"/>
    <w:rsid w:val="0012763C"/>
    <w:rsid w:val="00135253"/>
    <w:rsid w:val="00135A79"/>
    <w:rsid w:val="00265C62"/>
    <w:rsid w:val="00377FA6"/>
    <w:rsid w:val="005739F9"/>
    <w:rsid w:val="006C32A0"/>
    <w:rsid w:val="006D646A"/>
    <w:rsid w:val="006D7AF9"/>
    <w:rsid w:val="00711F50"/>
    <w:rsid w:val="008B3558"/>
    <w:rsid w:val="00994C98"/>
    <w:rsid w:val="009C7519"/>
    <w:rsid w:val="009D2EC7"/>
    <w:rsid w:val="00A21D01"/>
    <w:rsid w:val="00AA5A03"/>
    <w:rsid w:val="00B12445"/>
    <w:rsid w:val="00B33756"/>
    <w:rsid w:val="00B66E6E"/>
    <w:rsid w:val="00D755E2"/>
    <w:rsid w:val="00E46897"/>
    <w:rsid w:val="00F6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F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F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468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D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F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F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46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gia/18361&amp;egetestid=65" TargetMode="External"/><Relationship Id="rId13" Type="http://schemas.openxmlformats.org/officeDocument/2006/relationships/hyperlink" Target="http://5ballov.qip.ru/test/gia/" TargetMode="External"/><Relationship Id="rId18" Type="http://schemas.openxmlformats.org/officeDocument/2006/relationships/hyperlink" Target="http://www.examen.ru/add/gia/gia-po-obshhestvoznani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est.i-exam.ru/training/diag/index.html" TargetMode="External"/><Relationship Id="rId17" Type="http://schemas.openxmlformats.org/officeDocument/2006/relationships/hyperlink" Target="http://www.ucheba.ru/ege-article/141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a9.ru/" TargetMode="External"/><Relationship Id="rId20" Type="http://schemas.openxmlformats.org/officeDocument/2006/relationships/hyperlink" Target="http://onlinetestpad.com/ru-ru/Category/SocialStudies-GIA-55/Default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c.sdamgia.ru/test?a=catlistwst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yandex.ru/" TargetMode="External"/><Relationship Id="rId10" Type="http://schemas.openxmlformats.org/officeDocument/2006/relationships/hyperlink" Target="http://resh-ege.ru/load/zadanija_gia_9_klass/gia_9_klass_po_obshhestvoznaniju/76" TargetMode="External"/><Relationship Id="rId19" Type="http://schemas.openxmlformats.org/officeDocument/2006/relationships/hyperlink" Target="http://humanitar.ru/exame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ege.ru/gia-po-obwestvoznaniju/" TargetMode="External"/><Relationship Id="rId14" Type="http://schemas.openxmlformats.org/officeDocument/2006/relationships/hyperlink" Target="http://www.edu.ru/mood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Alekseeva</dc:creator>
  <cp:lastModifiedBy>Компьютер</cp:lastModifiedBy>
  <cp:revision>8</cp:revision>
  <dcterms:created xsi:type="dcterms:W3CDTF">2017-06-16T17:59:00Z</dcterms:created>
  <dcterms:modified xsi:type="dcterms:W3CDTF">2018-03-24T21:00:00Z</dcterms:modified>
</cp:coreProperties>
</file>